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7B0FC9">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w:t>
      </w:r>
      <w:r w:rsidR="00C93B4A">
        <w:rPr>
          <w:rFonts w:ascii="GHEA Grapalat" w:hAnsi="GHEA Grapalat"/>
          <w:sz w:val="20"/>
          <w:szCs w:val="20"/>
          <w:lang w:val="en-US"/>
        </w:rPr>
        <w:t>11</w:t>
      </w:r>
      <w:r w:rsidRPr="00AB66F4">
        <w:rPr>
          <w:rFonts w:ascii="GHEA Grapalat" w:hAnsi="GHEA Grapalat"/>
          <w:sz w:val="20"/>
          <w:szCs w:val="20"/>
          <w:lang w:val="en-GB"/>
        </w:rPr>
        <w:t>” “</w:t>
      </w:r>
      <w:proofErr w:type="spellStart"/>
      <w:r w:rsidR="00C93B4A">
        <w:rPr>
          <w:rFonts w:ascii="GHEA Grapalat" w:hAnsi="GHEA Grapalat"/>
          <w:sz w:val="20"/>
          <w:szCs w:val="20"/>
          <w:lang w:val="en-GB"/>
        </w:rPr>
        <w:t>april</w:t>
      </w:r>
      <w:proofErr w:type="spellEnd"/>
      <w:r w:rsidR="00895262">
        <w:rPr>
          <w:rFonts w:ascii="GHEA Grapalat" w:hAnsi="GHEA Grapalat"/>
          <w:sz w:val="20"/>
          <w:szCs w:val="20"/>
          <w:lang w:val="en-GB"/>
        </w:rPr>
        <w:t>” 2019</w:t>
      </w:r>
      <w:r w:rsidRPr="00AB66F4">
        <w:rPr>
          <w:rFonts w:ascii="GHEA Grapalat" w:hAnsi="GHEA Grapalat"/>
          <w:sz w:val="20"/>
          <w:szCs w:val="20"/>
          <w:lang w:val="en-GB"/>
        </w:rPr>
        <w:t>,   and is published according to the article 27 of the RA law on procurements.</w:t>
      </w:r>
    </w:p>
    <w:p w:rsidR="00F20578" w:rsidRPr="007B0FC9" w:rsidRDefault="00F20578" w:rsidP="007B0FC9">
      <w:pPr>
        <w:ind w:firstLine="720"/>
        <w:jc w:val="center"/>
        <w:rPr>
          <w:rFonts w:ascii="GHEA Grapalat" w:hAnsi="GHEA Grapalat"/>
          <w:sz w:val="20"/>
          <w:szCs w:val="20"/>
          <w:u w:val="single"/>
          <w:lang w:val="en-US"/>
        </w:rPr>
      </w:pPr>
      <w:r w:rsidRPr="00AB66F4">
        <w:rPr>
          <w:rFonts w:ascii="GHEA Grapalat" w:hAnsi="GHEA Grapalat"/>
          <w:sz w:val="20"/>
          <w:szCs w:val="20"/>
          <w:lang w:val="en-GB"/>
        </w:rPr>
        <w:t xml:space="preserve">Request for quotation code </w:t>
      </w:r>
      <w:r w:rsidR="004B199E">
        <w:rPr>
          <w:rFonts w:ascii="GHEA Grapalat" w:eastAsia="Times New Roman" w:hAnsi="GHEA Grapalat" w:cs="Times New Roman"/>
          <w:i/>
          <w:sz w:val="24"/>
          <w:szCs w:val="24"/>
          <w:lang w:val="af-ZA"/>
        </w:rPr>
        <w:t>ԵՊՀ-ԳՀԱՊՁԲ-19</w:t>
      </w:r>
      <w:r w:rsidR="00F439F2" w:rsidRPr="00F439F2">
        <w:rPr>
          <w:rFonts w:ascii="GHEA Grapalat" w:eastAsia="Times New Roman" w:hAnsi="GHEA Grapalat" w:cs="Times New Roman"/>
          <w:i/>
          <w:sz w:val="24"/>
          <w:szCs w:val="24"/>
          <w:lang w:val="af-ZA"/>
        </w:rPr>
        <w:t>/</w:t>
      </w:r>
      <w:r w:rsidR="00C93B4A">
        <w:rPr>
          <w:rFonts w:ascii="GHEA Grapalat" w:eastAsia="Times New Roman" w:hAnsi="GHEA Grapalat" w:cs="Times New Roman"/>
          <w:i/>
          <w:sz w:val="24"/>
          <w:szCs w:val="24"/>
          <w:lang w:val="en-US"/>
        </w:rPr>
        <w:t>61</w:t>
      </w:r>
      <w:bookmarkStart w:id="0" w:name="_GoBack"/>
      <w:bookmarkEnd w:id="0"/>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D97FA0">
        <w:rPr>
          <w:rFonts w:ascii="GHEA Grapalat" w:hAnsi="GHEA Grapalat"/>
          <w:sz w:val="20"/>
          <w:szCs w:val="20"/>
          <w:lang w:val="en-US"/>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D97FA0">
        <w:rPr>
          <w:rFonts w:ascii="GHEA Grapalat" w:hAnsi="GHEA Grapalat"/>
          <w:sz w:val="20"/>
          <w:szCs w:val="20"/>
          <w:lang w:val="en-US"/>
        </w:rPr>
        <w:t xml:space="preserve"> </w:t>
      </w:r>
      <w:r w:rsidRPr="005D2462">
        <w:rPr>
          <w:rFonts w:ascii="GHEA Grapalat" w:hAnsi="GHEA Grapalat"/>
          <w:sz w:val="20"/>
          <w:szCs w:val="20"/>
          <w:lang w:val="en-GB"/>
        </w:rPr>
        <w:t>University</w:t>
      </w:r>
      <w:r w:rsidRPr="00D97FA0">
        <w:rPr>
          <w:rFonts w:ascii="GHEA Grapalat" w:hAnsi="GHEA Grapalat"/>
          <w:sz w:val="20"/>
          <w:szCs w:val="20"/>
          <w:lang w:val="en-US"/>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rPr>
        <w:t>Armeps</w:t>
      </w:r>
      <w:proofErr w:type="spellEnd"/>
      <w:r w:rsidRPr="005D2462">
        <w:rPr>
          <w:rFonts w:ascii="GHEA Grapalat" w:hAnsi="GHEA Grapalat"/>
          <w:sz w:val="20"/>
          <w:szCs w:val="20"/>
          <w:lang w:val="en-GB"/>
        </w:rPr>
        <w:t xml:space="preserve"> (</w:t>
      </w:r>
      <w:hyperlink r:id="rId5" w:history="1">
        <w:r w:rsidRPr="005D2462">
          <w:rPr>
            <w:rFonts w:ascii="GHEA Grapalat" w:hAnsi="GHEA Grapalat"/>
            <w:sz w:val="20"/>
            <w:szCs w:val="20"/>
            <w:u w:val="single"/>
            <w:lang w:val="en-GB"/>
          </w:rPr>
          <w:t>www.armeps.am</w:t>
        </w:r>
      </w:hyperlink>
      <w:r w:rsidRPr="005D2462">
        <w:rPr>
          <w:rFonts w:ascii="GHEA Grapalat" w:hAnsi="GHEA Grapalat"/>
          <w:sz w:val="20"/>
          <w:szCs w:val="20"/>
          <w:lang w:val="en-GB"/>
        </w:rPr>
        <w:t>).</w:t>
      </w:r>
    </w:p>
    <w:p w:rsidR="00F20578" w:rsidRPr="00895262" w:rsidRDefault="00F20578" w:rsidP="00C93B4A">
      <w:pPr>
        <w:pStyle w:val="HTMLPreformatted"/>
      </w:pPr>
      <w:r w:rsidRPr="005D2462">
        <w:rPr>
          <w:rFonts w:ascii="GHEA Grapalat" w:hAnsi="GHEA Grapalat"/>
          <w:lang w:val="en-GB"/>
        </w:rPr>
        <w:tab/>
        <w:t xml:space="preserve">The </w:t>
      </w:r>
      <w:r w:rsidRPr="001D500A">
        <w:rPr>
          <w:rFonts w:ascii="GHEA Grapalat" w:hAnsi="GHEA Grapalat"/>
          <w:lang w:val="en-GB"/>
        </w:rPr>
        <w:t xml:space="preserve">selected participant of the request for quotation, in a prescribed manner, will be offered to sign a </w:t>
      </w:r>
      <w:r w:rsidRPr="00A55759">
        <w:t xml:space="preserve">contract of </w:t>
      </w:r>
      <w:r w:rsidR="00C4715C" w:rsidRPr="00A55759">
        <w:t xml:space="preserve">  </w:t>
      </w:r>
      <w:r w:rsidR="00C93B4A">
        <w:rPr>
          <w:lang w:val="en"/>
        </w:rPr>
        <w:t>bass guitar acquisition</w:t>
      </w:r>
      <w:r w:rsidR="00C93B4A">
        <w:t xml:space="preserve"> </w:t>
      </w:r>
      <w:r w:rsidRPr="00A55759">
        <w:t xml:space="preserve">(hereinafter, contract).                                                                                                    </w:t>
      </w:r>
    </w:p>
    <w:p w:rsidR="00F20578" w:rsidRPr="005D2462" w:rsidRDefault="00F20578" w:rsidP="00F20578">
      <w:pPr>
        <w:jc w:val="both"/>
        <w:rPr>
          <w:rFonts w:ascii="GHEA Grapalat" w:hAnsi="GHEA Grapalat"/>
          <w:sz w:val="20"/>
          <w:szCs w:val="20"/>
          <w:lang w:val="en-GB"/>
        </w:rPr>
      </w:pPr>
      <w:r w:rsidRPr="001D500A">
        <w:rPr>
          <w:rFonts w:ascii="GHEA Grapalat" w:hAnsi="GHEA Grapalat"/>
          <w:sz w:val="20"/>
          <w:szCs w:val="20"/>
          <w:lang w:val="en-GB"/>
        </w:rPr>
        <w:tab/>
        <w:t>According to the article 7 of the RA law on procurements</w:t>
      </w:r>
      <w:r w:rsidRPr="005D2462">
        <w:rPr>
          <w:rFonts w:ascii="GHEA Grapalat" w:hAnsi="GHEA Grapalat"/>
          <w:sz w:val="20"/>
          <w:szCs w:val="20"/>
          <w:lang w:val="en-GB"/>
        </w:rPr>
        <w:t xml:space="preserve">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announcement until </w:t>
      </w:r>
      <w:r w:rsidR="00C93B4A">
        <w:rPr>
          <w:rFonts w:ascii="GHEA Grapalat" w:hAnsi="GHEA Grapalat"/>
          <w:sz w:val="20"/>
          <w:szCs w:val="20"/>
          <w:u w:val="single"/>
          <w:lang w:val="en-GB"/>
        </w:rPr>
        <w:t xml:space="preserve">18 </w:t>
      </w:r>
      <w:proofErr w:type="spellStart"/>
      <w:proofErr w:type="gramStart"/>
      <w:r w:rsidR="00C93B4A">
        <w:rPr>
          <w:rFonts w:ascii="GHEA Grapalat" w:hAnsi="GHEA Grapalat"/>
          <w:sz w:val="20"/>
          <w:szCs w:val="20"/>
          <w:u w:val="single"/>
          <w:lang w:val="en-GB"/>
        </w:rPr>
        <w:t>april</w:t>
      </w:r>
      <w:proofErr w:type="spellEnd"/>
      <w:proofErr w:type="gramEnd"/>
      <w:r w:rsidR="007B0FC9">
        <w:rPr>
          <w:rFonts w:ascii="GHEA Grapalat" w:hAnsi="GHEA Grapalat"/>
          <w:sz w:val="20"/>
          <w:szCs w:val="20"/>
          <w:lang w:val="en-GB"/>
        </w:rPr>
        <w:t xml:space="preserve"> </w:t>
      </w:r>
      <w:r w:rsidRPr="00AB66F4">
        <w:rPr>
          <w:rFonts w:ascii="GHEA Grapalat" w:hAnsi="GHEA Grapalat"/>
          <w:sz w:val="20"/>
          <w:szCs w:val="20"/>
          <w:u w:val="single"/>
          <w:lang w:val="en-GB"/>
        </w:rPr>
        <w:t>at 1</w:t>
      </w:r>
      <w:r w:rsidR="007E35AD">
        <w:rPr>
          <w:rFonts w:ascii="GHEA Grapalat" w:hAnsi="GHEA Grapalat"/>
          <w:sz w:val="20"/>
          <w:szCs w:val="20"/>
          <w:u w:val="single"/>
          <w:lang w:val="en-US"/>
        </w:rPr>
        <w:t>1</w:t>
      </w:r>
      <w:r w:rsidRPr="00AB66F4">
        <w:rPr>
          <w:rFonts w:ascii="GHEA Grapalat" w:hAnsi="GHEA Grapalat"/>
          <w:sz w:val="20"/>
          <w:szCs w:val="20"/>
          <w:u w:val="single"/>
          <w:lang w:val="en-GB"/>
        </w:rPr>
        <w:t>:00 o’clock.</w:t>
      </w:r>
      <w:r w:rsidRPr="00AB66F4">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hyperlink r:id="rId6" w:history="1">
        <w:r w:rsidRPr="00AB66F4">
          <w:rPr>
            <w:rFonts w:ascii="GHEA Grapalat" w:hAnsi="GHEA Grapalat"/>
            <w:sz w:val="20"/>
            <w:szCs w:val="20"/>
            <w:u w:val="single"/>
            <w:lang w:val="en-GB"/>
          </w:rPr>
          <w:t>www.armeps.am</w:t>
        </w:r>
      </w:hyperlink>
      <w:r w:rsidRPr="00AB66F4">
        <w:rPr>
          <w:rFonts w:ascii="GHEA Grapalat" w:hAnsi="GHEA Grapalat"/>
          <w:sz w:val="20"/>
          <w:szCs w:val="20"/>
          <w:lang w:val="en-GB"/>
        </w:rPr>
        <w:t xml:space="preserve">) on day 7-rd after the publication of this announcement until on </w:t>
      </w:r>
      <w:r w:rsidR="00C93B4A" w:rsidRPr="00C93B4A">
        <w:rPr>
          <w:rFonts w:ascii="GHEA Grapalat" w:hAnsi="GHEA Grapalat"/>
          <w:sz w:val="20"/>
          <w:szCs w:val="20"/>
          <w:u w:val="single"/>
          <w:lang w:val="en-GB"/>
        </w:rPr>
        <w:t>18</w:t>
      </w:r>
      <w:r w:rsidR="00895262" w:rsidRPr="00C93B4A">
        <w:rPr>
          <w:rFonts w:ascii="GHEA Grapalat" w:hAnsi="GHEA Grapalat"/>
          <w:sz w:val="20"/>
          <w:szCs w:val="20"/>
          <w:u w:val="single"/>
          <w:lang w:val="en-GB"/>
        </w:rPr>
        <w:t xml:space="preserve"> </w:t>
      </w:r>
      <w:proofErr w:type="spellStart"/>
      <w:proofErr w:type="gramStart"/>
      <w:r w:rsidR="00C93B4A" w:rsidRPr="00C93B4A">
        <w:rPr>
          <w:rFonts w:ascii="GHEA Grapalat" w:hAnsi="GHEA Grapalat"/>
          <w:sz w:val="20"/>
          <w:szCs w:val="20"/>
          <w:u w:val="single"/>
          <w:lang w:val="en-GB"/>
        </w:rPr>
        <w:t>april</w:t>
      </w:r>
      <w:proofErr w:type="spellEnd"/>
      <w:r w:rsidR="007B0FC9" w:rsidRPr="00C93B4A">
        <w:rPr>
          <w:rFonts w:ascii="GHEA Grapalat" w:hAnsi="GHEA Grapalat"/>
          <w:sz w:val="20"/>
          <w:szCs w:val="20"/>
          <w:u w:val="single"/>
          <w:lang w:val="en-GB"/>
        </w:rPr>
        <w:t xml:space="preserve"> </w:t>
      </w:r>
      <w:r w:rsidR="00A55759" w:rsidRPr="00C93B4A">
        <w:rPr>
          <w:rFonts w:ascii="GHEA Grapalat" w:hAnsi="GHEA Grapalat"/>
          <w:sz w:val="20"/>
          <w:szCs w:val="20"/>
          <w:u w:val="single"/>
          <w:lang w:val="en-US"/>
        </w:rPr>
        <w:t xml:space="preserve"> </w:t>
      </w:r>
      <w:r w:rsidRPr="00C93B4A">
        <w:rPr>
          <w:rFonts w:ascii="GHEA Grapalat" w:hAnsi="GHEA Grapalat"/>
          <w:sz w:val="20"/>
          <w:szCs w:val="20"/>
          <w:u w:val="single"/>
          <w:lang w:val="en-GB"/>
        </w:rPr>
        <w:t>at</w:t>
      </w:r>
      <w:proofErr w:type="gramEnd"/>
      <w:r w:rsidRPr="00C93B4A">
        <w:rPr>
          <w:rFonts w:ascii="GHEA Grapalat" w:hAnsi="GHEA Grapalat"/>
          <w:sz w:val="20"/>
          <w:szCs w:val="20"/>
          <w:u w:val="single"/>
          <w:lang w:val="en-GB"/>
        </w:rPr>
        <w:t xml:space="preserve"> 1</w:t>
      </w:r>
      <w:r w:rsidR="007E35AD" w:rsidRPr="00C93B4A">
        <w:rPr>
          <w:rFonts w:ascii="GHEA Grapalat" w:hAnsi="GHEA Grapalat"/>
          <w:sz w:val="20"/>
          <w:szCs w:val="20"/>
          <w:u w:val="single"/>
          <w:lang w:val="en-GB"/>
        </w:rPr>
        <w:t>1</w:t>
      </w:r>
      <w:r w:rsidRPr="00C93B4A">
        <w:rPr>
          <w:rFonts w:ascii="GHEA Grapalat" w:hAnsi="GHEA Grapalat"/>
          <w:sz w:val="20"/>
          <w:szCs w:val="20"/>
          <w:u w:val="single"/>
          <w:lang w:val="en-GB"/>
        </w:rPr>
        <w:t>:00 o’clock.</w:t>
      </w:r>
      <w:r w:rsidRPr="00AB66F4">
        <w:rPr>
          <w:rFonts w:ascii="GHEA Grapalat" w:hAnsi="GHEA Grapalat"/>
          <w:sz w:val="20"/>
          <w:szCs w:val="20"/>
          <w:lang w:val="en-GB"/>
        </w:rPr>
        <w:t xml:space="preserve">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lastRenderedPageBreak/>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on day 7-rd after the publication of this announcement on </w:t>
      </w:r>
      <w:r w:rsidR="00C93B4A" w:rsidRPr="00C93B4A">
        <w:rPr>
          <w:rFonts w:ascii="GHEA Grapalat" w:hAnsi="GHEA Grapalat"/>
          <w:sz w:val="20"/>
          <w:szCs w:val="20"/>
          <w:u w:val="single"/>
          <w:lang w:val="en-GB"/>
        </w:rPr>
        <w:t xml:space="preserve">18 </w:t>
      </w:r>
      <w:proofErr w:type="spellStart"/>
      <w:proofErr w:type="gramStart"/>
      <w:r w:rsidR="00C93B4A" w:rsidRPr="00C93B4A">
        <w:rPr>
          <w:rFonts w:ascii="GHEA Grapalat" w:hAnsi="GHEA Grapalat"/>
          <w:sz w:val="20"/>
          <w:szCs w:val="20"/>
          <w:u w:val="single"/>
          <w:lang w:val="en-GB"/>
        </w:rPr>
        <w:t>april</w:t>
      </w:r>
      <w:proofErr w:type="spellEnd"/>
      <w:proofErr w:type="gramEnd"/>
      <w:r w:rsidR="00895262" w:rsidRPr="00C93B4A">
        <w:rPr>
          <w:rFonts w:ascii="GHEA Grapalat" w:hAnsi="GHEA Grapalat"/>
          <w:sz w:val="20"/>
          <w:szCs w:val="20"/>
          <w:u w:val="single"/>
          <w:lang w:val="en-GB"/>
        </w:rPr>
        <w:t xml:space="preserve"> </w:t>
      </w:r>
      <w:r w:rsidRPr="00C93B4A">
        <w:rPr>
          <w:rFonts w:ascii="GHEA Grapalat" w:hAnsi="GHEA Grapalat"/>
          <w:sz w:val="20"/>
          <w:szCs w:val="20"/>
          <w:u w:val="single"/>
          <w:lang w:val="en-GB"/>
        </w:rPr>
        <w:t>at 1</w:t>
      </w:r>
      <w:r w:rsidR="007E35AD" w:rsidRPr="00C93B4A">
        <w:rPr>
          <w:rFonts w:ascii="GHEA Grapalat" w:hAnsi="GHEA Grapalat"/>
          <w:sz w:val="20"/>
          <w:szCs w:val="20"/>
          <w:u w:val="single"/>
          <w:lang w:val="en-GB"/>
        </w:rPr>
        <w:t>1</w:t>
      </w:r>
      <w:r w:rsidRPr="00C93B4A">
        <w:rPr>
          <w:rFonts w:ascii="GHEA Grapalat" w:hAnsi="GHEA Grapalat"/>
          <w:sz w:val="20"/>
          <w:szCs w:val="20"/>
          <w:u w:val="single"/>
          <w:lang w:val="en-GB"/>
        </w:rPr>
        <w:t>:00 o’clock.</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A55759" w:rsidRDefault="00F20578" w:rsidP="00F20578">
      <w:pPr>
        <w:ind w:firstLine="720"/>
        <w:jc w:val="both"/>
        <w:rPr>
          <w:rFonts w:ascii="GHEA Grapalat" w:hAnsi="GHEA Grapalat"/>
          <w:sz w:val="16"/>
          <w:szCs w:val="16"/>
          <w:lang w:val="en-US"/>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29575A" w:rsidRPr="00D97FA0" w:rsidRDefault="0029575A">
      <w:pPr>
        <w:rPr>
          <w:lang w:val="en-US"/>
        </w:rPr>
      </w:pPr>
    </w:p>
    <w:sectPr w:rsidR="0029575A" w:rsidRPr="00D9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78"/>
    <w:rsid w:val="000036AB"/>
    <w:rsid w:val="00006553"/>
    <w:rsid w:val="001D500A"/>
    <w:rsid w:val="0020014E"/>
    <w:rsid w:val="0025357C"/>
    <w:rsid w:val="0029575A"/>
    <w:rsid w:val="002F3D29"/>
    <w:rsid w:val="002F537D"/>
    <w:rsid w:val="00305FAF"/>
    <w:rsid w:val="00390EEC"/>
    <w:rsid w:val="00393FD5"/>
    <w:rsid w:val="00471FD5"/>
    <w:rsid w:val="004B199E"/>
    <w:rsid w:val="004B19B0"/>
    <w:rsid w:val="004C5B19"/>
    <w:rsid w:val="0052414C"/>
    <w:rsid w:val="00621BC3"/>
    <w:rsid w:val="00632BB7"/>
    <w:rsid w:val="006C6F86"/>
    <w:rsid w:val="007B0FC9"/>
    <w:rsid w:val="007E35AD"/>
    <w:rsid w:val="00840AA7"/>
    <w:rsid w:val="00895262"/>
    <w:rsid w:val="00A14EFD"/>
    <w:rsid w:val="00A55759"/>
    <w:rsid w:val="00AC42C0"/>
    <w:rsid w:val="00AE7F13"/>
    <w:rsid w:val="00B22216"/>
    <w:rsid w:val="00B4253C"/>
    <w:rsid w:val="00B836B2"/>
    <w:rsid w:val="00C04611"/>
    <w:rsid w:val="00C4715C"/>
    <w:rsid w:val="00C93B4A"/>
    <w:rsid w:val="00D079CD"/>
    <w:rsid w:val="00D534A0"/>
    <w:rsid w:val="00D8714E"/>
    <w:rsid w:val="00D97FA0"/>
    <w:rsid w:val="00DB461A"/>
    <w:rsid w:val="00DD26CB"/>
    <w:rsid w:val="00F20578"/>
    <w:rsid w:val="00F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897">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6">
          <w:marLeft w:val="0"/>
          <w:marRight w:val="0"/>
          <w:marTop w:val="0"/>
          <w:marBottom w:val="0"/>
          <w:divBdr>
            <w:top w:val="none" w:sz="0" w:space="0" w:color="auto"/>
            <w:left w:val="none" w:sz="0" w:space="0" w:color="auto"/>
            <w:bottom w:val="none" w:sz="0" w:space="0" w:color="auto"/>
            <w:right w:val="none" w:sz="0" w:space="0" w:color="auto"/>
          </w:divBdr>
        </w:div>
        <w:div w:id="1016274202">
          <w:marLeft w:val="0"/>
          <w:marRight w:val="0"/>
          <w:marTop w:val="0"/>
          <w:marBottom w:val="0"/>
          <w:divBdr>
            <w:top w:val="none" w:sz="0" w:space="0" w:color="auto"/>
            <w:left w:val="none" w:sz="0" w:space="0" w:color="auto"/>
            <w:bottom w:val="none" w:sz="0" w:space="0" w:color="auto"/>
            <w:right w:val="none" w:sz="0" w:space="0" w:color="auto"/>
          </w:divBdr>
          <w:divsChild>
            <w:div w:id="40718390">
              <w:marLeft w:val="0"/>
              <w:marRight w:val="0"/>
              <w:marTop w:val="0"/>
              <w:marBottom w:val="0"/>
              <w:divBdr>
                <w:top w:val="none" w:sz="0" w:space="0" w:color="auto"/>
                <w:left w:val="none" w:sz="0" w:space="0" w:color="auto"/>
                <w:bottom w:val="none" w:sz="0" w:space="0" w:color="auto"/>
                <w:right w:val="none" w:sz="0" w:space="0" w:color="auto"/>
              </w:divBdr>
              <w:divsChild>
                <w:div w:id="1747221092">
                  <w:marLeft w:val="0"/>
                  <w:marRight w:val="0"/>
                  <w:marTop w:val="0"/>
                  <w:marBottom w:val="0"/>
                  <w:divBdr>
                    <w:top w:val="none" w:sz="0" w:space="0" w:color="auto"/>
                    <w:left w:val="none" w:sz="0" w:space="0" w:color="auto"/>
                    <w:bottom w:val="none" w:sz="0" w:space="0" w:color="auto"/>
                    <w:right w:val="none" w:sz="0" w:space="0" w:color="auto"/>
                  </w:divBdr>
                  <w:divsChild>
                    <w:div w:id="1635988229">
                      <w:marLeft w:val="0"/>
                      <w:marRight w:val="0"/>
                      <w:marTop w:val="0"/>
                      <w:marBottom w:val="0"/>
                      <w:divBdr>
                        <w:top w:val="none" w:sz="0" w:space="0" w:color="auto"/>
                        <w:left w:val="none" w:sz="0" w:space="0" w:color="auto"/>
                        <w:bottom w:val="none" w:sz="0" w:space="0" w:color="auto"/>
                        <w:right w:val="none" w:sz="0" w:space="0" w:color="auto"/>
                      </w:divBdr>
                      <w:divsChild>
                        <w:div w:id="2111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240">
          <w:marLeft w:val="0"/>
          <w:marRight w:val="0"/>
          <w:marTop w:val="0"/>
          <w:marBottom w:val="0"/>
          <w:divBdr>
            <w:top w:val="none" w:sz="0" w:space="0" w:color="auto"/>
            <w:left w:val="none" w:sz="0" w:space="0" w:color="auto"/>
            <w:bottom w:val="none" w:sz="0" w:space="0" w:color="auto"/>
            <w:right w:val="none" w:sz="0" w:space="0" w:color="auto"/>
          </w:divBdr>
          <w:divsChild>
            <w:div w:id="1704867133">
              <w:marLeft w:val="0"/>
              <w:marRight w:val="0"/>
              <w:marTop w:val="0"/>
              <w:marBottom w:val="0"/>
              <w:divBdr>
                <w:top w:val="none" w:sz="0" w:space="0" w:color="auto"/>
                <w:left w:val="none" w:sz="0" w:space="0" w:color="auto"/>
                <w:bottom w:val="none" w:sz="0" w:space="0" w:color="auto"/>
                <w:right w:val="none" w:sz="0" w:space="0" w:color="auto"/>
              </w:divBdr>
              <w:divsChild>
                <w:div w:id="645545314">
                  <w:marLeft w:val="0"/>
                  <w:marRight w:val="0"/>
                  <w:marTop w:val="0"/>
                  <w:marBottom w:val="0"/>
                  <w:divBdr>
                    <w:top w:val="none" w:sz="0" w:space="0" w:color="auto"/>
                    <w:left w:val="none" w:sz="0" w:space="0" w:color="auto"/>
                    <w:bottom w:val="none" w:sz="0" w:space="0" w:color="auto"/>
                    <w:right w:val="none" w:sz="0" w:space="0" w:color="auto"/>
                  </w:divBdr>
                  <w:divsChild>
                    <w:div w:id="79715565">
                      <w:marLeft w:val="0"/>
                      <w:marRight w:val="0"/>
                      <w:marTop w:val="0"/>
                      <w:marBottom w:val="0"/>
                      <w:divBdr>
                        <w:top w:val="none" w:sz="0" w:space="0" w:color="auto"/>
                        <w:left w:val="none" w:sz="0" w:space="0" w:color="auto"/>
                        <w:bottom w:val="none" w:sz="0" w:space="0" w:color="auto"/>
                        <w:right w:val="none" w:sz="0" w:space="0" w:color="auto"/>
                      </w:divBdr>
                      <w:divsChild>
                        <w:div w:id="2106685038">
                          <w:marLeft w:val="0"/>
                          <w:marRight w:val="0"/>
                          <w:marTop w:val="0"/>
                          <w:marBottom w:val="0"/>
                          <w:divBdr>
                            <w:top w:val="none" w:sz="0" w:space="0" w:color="auto"/>
                            <w:left w:val="none" w:sz="0" w:space="0" w:color="auto"/>
                            <w:bottom w:val="none" w:sz="0" w:space="0" w:color="auto"/>
                            <w:right w:val="none" w:sz="0" w:space="0" w:color="auto"/>
                          </w:divBdr>
                          <w:divsChild>
                            <w:div w:id="1844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2681">
      <w:bodyDiv w:val="1"/>
      <w:marLeft w:val="0"/>
      <w:marRight w:val="0"/>
      <w:marTop w:val="0"/>
      <w:marBottom w:val="0"/>
      <w:divBdr>
        <w:top w:val="none" w:sz="0" w:space="0" w:color="auto"/>
        <w:left w:val="none" w:sz="0" w:space="0" w:color="auto"/>
        <w:bottom w:val="none" w:sz="0" w:space="0" w:color="auto"/>
        <w:right w:val="none" w:sz="0" w:space="0" w:color="auto"/>
      </w:divBdr>
    </w:div>
    <w:div w:id="803235490">
      <w:bodyDiv w:val="1"/>
      <w:marLeft w:val="0"/>
      <w:marRight w:val="0"/>
      <w:marTop w:val="0"/>
      <w:marBottom w:val="0"/>
      <w:divBdr>
        <w:top w:val="none" w:sz="0" w:space="0" w:color="auto"/>
        <w:left w:val="none" w:sz="0" w:space="0" w:color="auto"/>
        <w:bottom w:val="none" w:sz="0" w:space="0" w:color="auto"/>
        <w:right w:val="none" w:sz="0" w:space="0" w:color="auto"/>
      </w:divBdr>
    </w:div>
    <w:div w:id="1147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User</cp:lastModifiedBy>
  <cp:revision>2</cp:revision>
  <dcterms:created xsi:type="dcterms:W3CDTF">2019-04-11T06:56:00Z</dcterms:created>
  <dcterms:modified xsi:type="dcterms:W3CDTF">2019-04-11T06:56:00Z</dcterms:modified>
</cp:coreProperties>
</file>